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63E7" w14:textId="411D0461" w:rsidR="00073846" w:rsidRPr="00FB1CAB" w:rsidRDefault="00FB1CAB" w:rsidP="00FB1CAB">
      <w:pPr>
        <w:pStyle w:val="Heading1"/>
        <w:shd w:val="clear" w:color="auto" w:fill="000000" w:themeFill="text1"/>
        <w:spacing w:before="0"/>
        <w:jc w:val="center"/>
        <w:rPr>
          <w:color w:val="FFFFFF" w:themeColor="background1"/>
        </w:rPr>
      </w:pPr>
      <w:r w:rsidRPr="00FB1CAB">
        <w:rPr>
          <w:color w:val="FFFFFF" w:themeColor="background1"/>
        </w:rPr>
        <w:t>Security Best Practices</w:t>
      </w:r>
    </w:p>
    <w:p w14:paraId="398B6208" w14:textId="77777777" w:rsidR="009777AE" w:rsidRDefault="009777AE" w:rsidP="00FB1C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6F97DB" w14:textId="17455C50" w:rsidR="00FB1CAB" w:rsidRDefault="00FB1CAB" w:rsidP="00FB1C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B1CAB">
        <w:rPr>
          <w:rFonts w:ascii="Arial" w:eastAsia="Times New Roman" w:hAnsi="Arial" w:cs="Arial"/>
          <w:kern w:val="0"/>
          <w14:ligatures w14:val="none"/>
        </w:rPr>
        <w:t>Angular 21 maintains a "secure by default" philosophy, emphasizing automated sanitization and strict architectural patterns to prevent common web vulnerabilities. Key security best practices for this version include:</w:t>
      </w:r>
    </w:p>
    <w:p w14:paraId="529AB5E8" w14:textId="25B3EA59" w:rsidR="004C69ED" w:rsidRDefault="004C69ED" w:rsidP="004C69E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C69ED">
        <w:rPr>
          <w:rFonts w:ascii="Arial" w:eastAsia="Times New Roman" w:hAnsi="Arial" w:cs="Arial"/>
          <w:kern w:val="0"/>
          <w14:ligatures w14:val="none"/>
        </w:rPr>
        <w:t>Cross-Site Scripting (XSS) Prevention</w:t>
      </w:r>
    </w:p>
    <w:p w14:paraId="0A1B5A91" w14:textId="77777777" w:rsidR="004C69ED" w:rsidRPr="004C69ED" w:rsidRDefault="004C69ED" w:rsidP="004C69ED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kern w:val="0"/>
          <w14:ligatures w14:val="none"/>
        </w:rPr>
      </w:pPr>
      <w:r w:rsidRPr="004C69ED">
        <w:rPr>
          <w:rFonts w:ascii="Arial" w:eastAsia="Times New Roman" w:hAnsi="Arial" w:cs="Arial"/>
          <w:b/>
          <w:bCs/>
          <w:kern w:val="0"/>
          <w14:ligatures w14:val="none"/>
        </w:rPr>
        <w:t>Automatic Sanitization:</w:t>
      </w:r>
      <w:r w:rsidRPr="004C69ED">
        <w:rPr>
          <w:rFonts w:ascii="Arial" w:eastAsia="Times New Roman" w:hAnsi="Arial" w:cs="Arial"/>
          <w:kern w:val="0"/>
          <w14:ligatures w14:val="none"/>
        </w:rPr>
        <w:t xml:space="preserve"> Angular 21 automatically sanitizes data used in property bindings (e.g., [</w:t>
      </w:r>
      <w:proofErr w:type="spellStart"/>
      <w:r w:rsidRPr="004C69ED">
        <w:rPr>
          <w:rFonts w:ascii="Arial" w:eastAsia="Times New Roman" w:hAnsi="Arial" w:cs="Arial"/>
          <w:kern w:val="0"/>
          <w14:ligatures w14:val="none"/>
        </w:rPr>
        <w:t>href</w:t>
      </w:r>
      <w:proofErr w:type="spellEnd"/>
      <w:r w:rsidRPr="004C69ED">
        <w:rPr>
          <w:rFonts w:ascii="Arial" w:eastAsia="Times New Roman" w:hAnsi="Arial" w:cs="Arial"/>
          <w:kern w:val="0"/>
          <w14:ligatures w14:val="none"/>
        </w:rPr>
        <w:t>], [</w:t>
      </w:r>
      <w:proofErr w:type="spellStart"/>
      <w:r w:rsidRPr="004C69ED">
        <w:rPr>
          <w:rFonts w:ascii="Arial" w:eastAsia="Times New Roman" w:hAnsi="Arial" w:cs="Arial"/>
          <w:kern w:val="0"/>
          <w14:ligatures w14:val="none"/>
        </w:rPr>
        <w:t>src</w:t>
      </w:r>
      <w:proofErr w:type="spellEnd"/>
      <w:r w:rsidRPr="004C69ED">
        <w:rPr>
          <w:rFonts w:ascii="Arial" w:eastAsia="Times New Roman" w:hAnsi="Arial" w:cs="Arial"/>
          <w:kern w:val="0"/>
          <w14:ligatures w14:val="none"/>
        </w:rPr>
        <w:t>]) and escapes data in interpolation (</w:t>
      </w:r>
      <w:proofErr w:type="gramStart"/>
      <w:r w:rsidRPr="004C69ED">
        <w:rPr>
          <w:rFonts w:ascii="Arial" w:eastAsia="Times New Roman" w:hAnsi="Arial" w:cs="Arial"/>
          <w:kern w:val="0"/>
          <w14:ligatures w14:val="none"/>
        </w:rPr>
        <w:t>{{ value</w:t>
      </w:r>
      <w:proofErr w:type="gramEnd"/>
      <w:r w:rsidRPr="004C69ED">
        <w:rPr>
          <w:rFonts w:ascii="Arial" w:eastAsia="Times New Roman" w:hAnsi="Arial" w:cs="Arial"/>
          <w:kern w:val="0"/>
          <w14:ligatures w14:val="none"/>
        </w:rPr>
        <w:t xml:space="preserve"> }}).</w:t>
      </w:r>
    </w:p>
    <w:p w14:paraId="3D146A93" w14:textId="77777777" w:rsidR="004C69ED" w:rsidRPr="004C69ED" w:rsidRDefault="004C69ED" w:rsidP="004C69ED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C69ED">
        <w:rPr>
          <w:rFonts w:ascii="Arial" w:eastAsia="Times New Roman" w:hAnsi="Arial" w:cs="Arial"/>
          <w:b/>
          <w:bCs/>
          <w:kern w:val="0"/>
          <w14:ligatures w14:val="none"/>
        </w:rPr>
        <w:t>Avoid Risky APIs:</w:t>
      </w:r>
      <w:r w:rsidRPr="004C69ED">
        <w:rPr>
          <w:rFonts w:ascii="Arial" w:eastAsia="Times New Roman" w:hAnsi="Arial" w:cs="Arial"/>
          <w:kern w:val="0"/>
          <w14:ligatures w14:val="none"/>
        </w:rPr>
        <w:t xml:space="preserve"> Minimize use of </w:t>
      </w:r>
      <w:proofErr w:type="spellStart"/>
      <w:r w:rsidRPr="004C69ED">
        <w:rPr>
          <w:rFonts w:ascii="Arial" w:eastAsia="Times New Roman" w:hAnsi="Arial" w:cs="Arial"/>
          <w:kern w:val="0"/>
          <w14:ligatures w14:val="none"/>
        </w:rPr>
        <w:t>DomSanitizer.bypassSecurityTrust</w:t>
      </w:r>
      <w:proofErr w:type="spellEnd"/>
      <w:r w:rsidRPr="004C69ED">
        <w:rPr>
          <w:rFonts w:ascii="Arial" w:eastAsia="Times New Roman" w:hAnsi="Arial" w:cs="Arial"/>
          <w:kern w:val="0"/>
          <w14:ligatures w14:val="none"/>
        </w:rPr>
        <w:t xml:space="preserve">... and </w:t>
      </w:r>
      <w:proofErr w:type="spellStart"/>
      <w:r w:rsidRPr="004C69ED">
        <w:rPr>
          <w:rFonts w:ascii="Arial" w:eastAsia="Times New Roman" w:hAnsi="Arial" w:cs="Arial"/>
          <w:kern w:val="0"/>
          <w14:ligatures w14:val="none"/>
        </w:rPr>
        <w:t>innerHTML</w:t>
      </w:r>
      <w:proofErr w:type="spellEnd"/>
      <w:r w:rsidRPr="004C69ED">
        <w:rPr>
          <w:rFonts w:ascii="Arial" w:eastAsia="Times New Roman" w:hAnsi="Arial" w:cs="Arial"/>
          <w:kern w:val="0"/>
          <w14:ligatures w14:val="none"/>
        </w:rPr>
        <w:t xml:space="preserve"> bindings, as they bypass built-in protections.</w:t>
      </w:r>
    </w:p>
    <w:p w14:paraId="53495994" w14:textId="77777777" w:rsidR="004C69ED" w:rsidRPr="004C69ED" w:rsidRDefault="004C69ED" w:rsidP="004C69ED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C69ED">
        <w:rPr>
          <w:rFonts w:ascii="Arial" w:eastAsia="Times New Roman" w:hAnsi="Arial" w:cs="Arial"/>
          <w:b/>
          <w:bCs/>
          <w:kern w:val="0"/>
          <w14:ligatures w14:val="none"/>
        </w:rPr>
        <w:t>Trusted Types:</w:t>
      </w:r>
      <w:r w:rsidRPr="004C69ED">
        <w:rPr>
          <w:rFonts w:ascii="Arial" w:eastAsia="Times New Roman" w:hAnsi="Arial" w:cs="Arial"/>
          <w:kern w:val="0"/>
          <w14:ligatures w14:val="none"/>
        </w:rPr>
        <w:t xml:space="preserve"> Implement Trusted Types to enforce that only validated data can be passed to "sink" APIs </w:t>
      </w:r>
      <w:proofErr w:type="gramStart"/>
      <w:r w:rsidRPr="004C69ED">
        <w:rPr>
          <w:rFonts w:ascii="Arial" w:eastAsia="Times New Roman" w:hAnsi="Arial" w:cs="Arial"/>
          <w:kern w:val="0"/>
          <w14:ligatures w14:val="none"/>
        </w:rPr>
        <w:t>like .</w:t>
      </w:r>
      <w:proofErr w:type="spellStart"/>
      <w:r w:rsidRPr="004C69ED">
        <w:rPr>
          <w:rFonts w:ascii="Arial" w:eastAsia="Times New Roman" w:hAnsi="Arial" w:cs="Arial"/>
          <w:kern w:val="0"/>
          <w14:ligatures w14:val="none"/>
        </w:rPr>
        <w:t>innerHTML</w:t>
      </w:r>
      <w:proofErr w:type="spellEnd"/>
      <w:proofErr w:type="gramEnd"/>
      <w:r w:rsidRPr="004C69ED">
        <w:rPr>
          <w:rFonts w:ascii="Arial" w:eastAsia="Times New Roman" w:hAnsi="Arial" w:cs="Arial"/>
          <w:kern w:val="0"/>
          <w14:ligatures w14:val="none"/>
        </w:rPr>
        <w:t>, preventing XSS at the browser level.</w:t>
      </w:r>
    </w:p>
    <w:p w14:paraId="40CE1B98" w14:textId="3FFE5AE2" w:rsidR="004C69ED" w:rsidRDefault="004C69ED" w:rsidP="004C69ED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C69ED">
        <w:rPr>
          <w:rFonts w:ascii="Arial" w:eastAsia="Times New Roman" w:hAnsi="Arial" w:cs="Arial"/>
          <w:b/>
          <w:bCs/>
          <w:kern w:val="0"/>
          <w14:ligatures w14:val="none"/>
        </w:rPr>
        <w:t>AOT Compilation:</w:t>
      </w:r>
      <w:r w:rsidRPr="004C69ED">
        <w:rPr>
          <w:rFonts w:ascii="Arial" w:eastAsia="Times New Roman" w:hAnsi="Arial" w:cs="Arial"/>
          <w:kern w:val="0"/>
          <w14:ligatures w14:val="none"/>
        </w:rPr>
        <w:t xml:space="preserve"> Always use the Ahead-of-Time (AOT) compiler in production to prevent injection into template syntax.</w:t>
      </w:r>
    </w:p>
    <w:p w14:paraId="58D2E9A4" w14:textId="39FF3CEF" w:rsidR="004C69ED" w:rsidRDefault="004042B7" w:rsidP="004C69E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kern w:val="0"/>
          <w14:ligatures w14:val="none"/>
        </w:rPr>
        <w:t>Authentication &amp; Authorization</w:t>
      </w:r>
    </w:p>
    <w:p w14:paraId="63A6871D" w14:textId="77777777" w:rsidR="004042B7" w:rsidRDefault="004042B7" w:rsidP="004042B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Route Guards: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Use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canActivate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and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canMatch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guards to control UI access.</w:t>
      </w:r>
    </w:p>
    <w:p w14:paraId="476EBD21" w14:textId="75D980BF" w:rsidR="004042B7" w:rsidRPr="004042B7" w:rsidRDefault="004042B7" w:rsidP="004042B7">
      <w:pPr>
        <w:pStyle w:val="ListParagraph"/>
        <w:numPr>
          <w:ilvl w:val="0"/>
          <w:numId w:val="7"/>
        </w:numPr>
        <w:ind w:left="2070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Note: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Guards are easily bypassed by savvy users; server-side validation must remain your primary security layer.</w:t>
      </w:r>
    </w:p>
    <w:p w14:paraId="700A5D37" w14:textId="2955E13E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Token Storage: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Avoid storing sensitive JWTs or API keys in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localStorage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or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sessionStorage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, which are accessible via scripts. Use </w:t>
      </w:r>
      <w:proofErr w:type="spellStart"/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HttpOnly</w:t>
      </w:r>
      <w:proofErr w:type="spellEnd"/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 xml:space="preserve"> cookies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for better protection against token theft.</w:t>
      </w:r>
    </w:p>
    <w:p w14:paraId="724589C7" w14:textId="2D2556EA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HttpInterceptors</w:t>
      </w:r>
      <w:proofErr w:type="spellEnd"/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Use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HttpInterceptors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to automatically attach security tokens (e.g., Bearer tokens) to outgoing requests rather than manual injection.</w:t>
      </w:r>
    </w:p>
    <w:p w14:paraId="741FE48A" w14:textId="22384D62" w:rsidR="004042B7" w:rsidRDefault="004042B7" w:rsidP="004042B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kern w:val="0"/>
          <w14:ligatures w14:val="none"/>
        </w:rPr>
        <w:t>Network &amp; Infrastructure Security</w:t>
      </w:r>
    </w:p>
    <w:p w14:paraId="6AD88DDC" w14:textId="1409D7DD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Content Security Policy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(CSP): Configure a strict CSP header on your server to limit which scripts and resources can be loaded, acting as a final line of defense against injection.</w:t>
      </w:r>
    </w:p>
    <w:p w14:paraId="2EE276AE" w14:textId="5D22CF5C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XSRF Protection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: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Angular's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HttpClient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supports built-in </w:t>
      </w: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Cross-Site Request Forgery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(CSRF) protection. Ensure your backend provides a XSRF-TOKEN cookie that Angular can read and return in a header.</w:t>
      </w:r>
    </w:p>
    <w:p w14:paraId="3CEDA10D" w14:textId="2E5936C6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API Key Safety: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Never hardcode API keys in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environment.ts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as they are bundled into the client-side code. Use a backend proxy or a secrets manager for sensitive credentials.</w:t>
      </w:r>
    </w:p>
    <w:p w14:paraId="527822EE" w14:textId="3EFD8A6A" w:rsidR="004042B7" w:rsidRDefault="004042B7" w:rsidP="004042B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kern w:val="0"/>
          <w14:ligatures w14:val="none"/>
        </w:rPr>
        <w:t>Code &amp; Dependency Management</w:t>
      </w:r>
    </w:p>
    <w:p w14:paraId="5160453C" w14:textId="65005C54" w:rsidR="004042B7" w:rsidRDefault="004042B7" w:rsidP="004042B7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042B7">
        <w:rPr>
          <w:rFonts w:ascii="Arial" w:eastAsia="Times New Roman" w:hAnsi="Arial" w:cs="Arial"/>
          <w:kern w:val="0"/>
          <w14:ligatures w14:val="none"/>
        </w:rPr>
        <w:t>•</w:t>
      </w: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Zoneless Safety: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With Angular 21's move toward Zoneless change detection as the default, ensure third-party libraries used for security (like certain auth wrappers) are compatible and do not rely on Zone.js "monkey-patching" for state updates.</w:t>
      </w:r>
    </w:p>
    <w:p w14:paraId="0E8D53A1" w14:textId="2817C4ED" w:rsidR="00FB1CAB" w:rsidRDefault="004042B7" w:rsidP="004042B7">
      <w:pPr>
        <w:pStyle w:val="ListParagraph"/>
        <w:numPr>
          <w:ilvl w:val="1"/>
          <w:numId w:val="6"/>
        </w:numPr>
        <w:spacing w:after="0" w:line="240" w:lineRule="auto"/>
      </w:pPr>
      <w:r w:rsidRPr="004042B7">
        <w:rPr>
          <w:rFonts w:ascii="Arial" w:eastAsia="Times New Roman" w:hAnsi="Arial" w:cs="Arial"/>
          <w:b/>
          <w:bCs/>
          <w:kern w:val="0"/>
          <w14:ligatures w14:val="none"/>
        </w:rPr>
        <w:t>Regular Audits:</w:t>
      </w:r>
      <w:r w:rsidRPr="004042B7">
        <w:rPr>
          <w:rFonts w:ascii="Arial" w:eastAsia="Times New Roman" w:hAnsi="Arial" w:cs="Arial"/>
          <w:kern w:val="0"/>
          <w14:ligatures w14:val="none"/>
        </w:rPr>
        <w:t xml:space="preserve"> Use tools like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npm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audit or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Snyk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 xml:space="preserve"> regularly to identify and patch vulnerabilities in your </w:t>
      </w:r>
      <w:proofErr w:type="spellStart"/>
      <w:r w:rsidRPr="004042B7">
        <w:rPr>
          <w:rFonts w:ascii="Arial" w:eastAsia="Times New Roman" w:hAnsi="Arial" w:cs="Arial"/>
          <w:kern w:val="0"/>
          <w14:ligatures w14:val="none"/>
        </w:rPr>
        <w:t>node_modules</w:t>
      </w:r>
      <w:proofErr w:type="spellEnd"/>
      <w:r w:rsidRPr="004042B7">
        <w:rPr>
          <w:rFonts w:ascii="Arial" w:eastAsia="Times New Roman" w:hAnsi="Arial" w:cs="Arial"/>
          <w:kern w:val="0"/>
          <w14:ligatures w14:val="none"/>
        </w:rPr>
        <w:t>.</w:t>
      </w:r>
    </w:p>
    <w:sectPr w:rsidR="00FB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74A"/>
    <w:multiLevelType w:val="multilevel"/>
    <w:tmpl w:val="397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2024"/>
    <w:multiLevelType w:val="multilevel"/>
    <w:tmpl w:val="976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66723"/>
    <w:multiLevelType w:val="multilevel"/>
    <w:tmpl w:val="0D74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D1847"/>
    <w:multiLevelType w:val="multilevel"/>
    <w:tmpl w:val="1614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67631"/>
    <w:multiLevelType w:val="hybridMultilevel"/>
    <w:tmpl w:val="4FD6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868AC"/>
    <w:multiLevelType w:val="multilevel"/>
    <w:tmpl w:val="9926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C2645"/>
    <w:multiLevelType w:val="hybridMultilevel"/>
    <w:tmpl w:val="B0A070C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392998660">
    <w:abstractNumId w:val="0"/>
  </w:num>
  <w:num w:numId="2" w16cid:durableId="1325284710">
    <w:abstractNumId w:val="5"/>
  </w:num>
  <w:num w:numId="3" w16cid:durableId="1069574134">
    <w:abstractNumId w:val="3"/>
  </w:num>
  <w:num w:numId="4" w16cid:durableId="713895036">
    <w:abstractNumId w:val="2"/>
  </w:num>
  <w:num w:numId="5" w16cid:durableId="1957176857">
    <w:abstractNumId w:val="1"/>
  </w:num>
  <w:num w:numId="6" w16cid:durableId="1257668441">
    <w:abstractNumId w:val="4"/>
  </w:num>
  <w:num w:numId="7" w16cid:durableId="627011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AB"/>
    <w:rsid w:val="00073846"/>
    <w:rsid w:val="00105751"/>
    <w:rsid w:val="00334EDC"/>
    <w:rsid w:val="004042B7"/>
    <w:rsid w:val="004C69ED"/>
    <w:rsid w:val="00833C59"/>
    <w:rsid w:val="009777AE"/>
    <w:rsid w:val="009A6764"/>
    <w:rsid w:val="00C5234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1AD0"/>
  <w15:chartTrackingRefBased/>
  <w15:docId w15:val="{F39C071E-E273-4CB9-B704-313ED06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5</cp:revision>
  <dcterms:created xsi:type="dcterms:W3CDTF">2026-05-14T15:51:00Z</dcterms:created>
  <dcterms:modified xsi:type="dcterms:W3CDTF">2026-05-15T05:22:00Z</dcterms:modified>
</cp:coreProperties>
</file>